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5738FAC3" w:rsidR="00833066" w:rsidRPr="00DB5D35" w:rsidRDefault="004F76AA" w:rsidP="004F76AA">
            <w:pPr>
              <w:pStyle w:val="Nuoroda"/>
              <w:spacing w:before="240"/>
              <w:rPr>
                <w:szCs w:val="24"/>
              </w:rPr>
            </w:pPr>
            <w:r>
              <w:rPr>
                <w:szCs w:val="24"/>
              </w:rPr>
              <w:t>2025-05</w:t>
            </w:r>
            <w:r w:rsidR="00833066" w:rsidRPr="00DB5D35">
              <w:rPr>
                <w:szCs w:val="24"/>
              </w:rPr>
              <w:t>-</w:t>
            </w:r>
            <w:r>
              <w:rPr>
                <w:szCs w:val="24"/>
              </w:rPr>
              <w:t xml:space="preserve">13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Pr>
                <w:szCs w:val="24"/>
              </w:rPr>
              <w:t>115-2025</w:t>
            </w:r>
            <w:bookmarkStart w:id="0" w:name="_GoBack"/>
            <w:bookmarkEnd w:id="0"/>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76E25E05" w:rsidR="00DB5D35" w:rsidRDefault="00931C33" w:rsidP="0049353A">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49353A" w:rsidRPr="0049353A">
        <w:rPr>
          <w:rFonts w:eastAsia="Arial Unicode MS"/>
          <w:b/>
          <w:bCs/>
          <w:spacing w:val="4"/>
          <w:szCs w:val="24"/>
          <w:bdr w:val="none" w:sz="0" w:space="0" w:color="auto" w:frame="1"/>
        </w:rPr>
        <w:t>PROGRAMUOJAMAS LOGINIS VALDIKLIS (PLV) L3 SKIRSTYKLOJE</w:t>
      </w:r>
    </w:p>
    <w:p w14:paraId="653DD156" w14:textId="77777777" w:rsidR="003E1BCE" w:rsidRPr="00DB5D35" w:rsidRDefault="003E1BCE" w:rsidP="0049353A">
      <w:pPr>
        <w:pStyle w:val="Pavadinimas"/>
        <w:spacing w:after="240"/>
        <w:ind w:left="720"/>
        <w:rPr>
          <w:rFonts w:eastAsia="Arial Unicode MS"/>
          <w:b/>
          <w:bCs/>
          <w:spacing w:val="4"/>
          <w:szCs w:val="24"/>
          <w:bdr w:val="none" w:sz="0" w:space="0" w:color="auto" w:frame="1"/>
        </w:rPr>
      </w:pPr>
    </w:p>
    <w:p w14:paraId="5DC71B1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01AA4EEB" w:rsidR="001B6D7D" w:rsidRPr="004C2A58" w:rsidRDefault="001B6D7D" w:rsidP="003E1BCE">
      <w:pPr>
        <w:pStyle w:val="Sraopastraipa"/>
        <w:numPr>
          <w:ilvl w:val="1"/>
          <w:numId w:val="17"/>
        </w:numPr>
        <w:suppressAutoHyphens/>
        <w:spacing w:after="40"/>
        <w:ind w:left="0" w:firstLine="709"/>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3E1BCE">
        <w:rPr>
          <w:rFonts w:eastAsia="Arial Unicode MS" w:cs="Arial Unicode MS"/>
          <w:b/>
          <w:bCs/>
          <w:sz w:val="22"/>
          <w:szCs w:val="22"/>
          <w:bdr w:val="none" w:sz="0" w:space="0" w:color="auto" w:frame="1"/>
        </w:rPr>
        <w:t>programuojamą loginį valdiklį</w:t>
      </w:r>
      <w:r w:rsidR="003E1BCE" w:rsidRPr="003E1BCE">
        <w:rPr>
          <w:rFonts w:eastAsia="Arial Unicode MS" w:cs="Arial Unicode MS"/>
          <w:b/>
          <w:bCs/>
          <w:sz w:val="22"/>
          <w:szCs w:val="22"/>
          <w:bdr w:val="none" w:sz="0" w:space="0" w:color="auto" w:frame="1"/>
        </w:rPr>
        <w:t xml:space="preserve"> (PLV) L3 </w:t>
      </w:r>
      <w:proofErr w:type="spellStart"/>
      <w:r w:rsidR="003E1BCE" w:rsidRPr="003E1BCE">
        <w:rPr>
          <w:rFonts w:eastAsia="Arial Unicode MS" w:cs="Arial Unicode MS"/>
          <w:b/>
          <w:bCs/>
          <w:sz w:val="22"/>
          <w:szCs w:val="22"/>
          <w:bdr w:val="none" w:sz="0" w:space="0" w:color="auto" w:frame="1"/>
        </w:rPr>
        <w:t>skirstykloje</w:t>
      </w:r>
      <w:proofErr w:type="spellEnd"/>
      <w:r w:rsidR="00DB5D35">
        <w:rPr>
          <w:rFonts w:eastAsia="Arial Unicode MS" w:cs="Arial Unicode MS"/>
          <w:b/>
          <w:bCs/>
          <w:sz w:val="22"/>
          <w:szCs w:val="22"/>
          <w:bdr w:val="none" w:sz="0" w:space="0" w:color="auto" w:frame="1"/>
        </w:rPr>
        <w:t xml:space="preserve"> </w:t>
      </w:r>
      <w:r w:rsidRPr="004C2A58">
        <w:rPr>
          <w:rFonts w:eastAsia="Arial Unicode MS" w:cs="Arial Unicode MS"/>
          <w:sz w:val="22"/>
          <w:szCs w:val="22"/>
          <w:bdr w:val="none" w:sz="0" w:space="0" w:color="auto" w:frame="1"/>
          <w:lang w:eastAsia="lt-LT"/>
        </w:rPr>
        <w:t xml:space="preserve">(toliau - </w:t>
      </w:r>
      <w:r>
        <w:rPr>
          <w:rFonts w:eastAsia="Arial Unicode MS" w:cs="Arial Unicode MS"/>
          <w:sz w:val="22"/>
          <w:szCs w:val="22"/>
          <w:bdr w:val="none" w:sz="0" w:space="0" w:color="auto" w:frame="1"/>
          <w:lang w:eastAsia="lt-LT"/>
        </w:rPr>
        <w:t>Prekės</w:t>
      </w:r>
      <w:r w:rsidRPr="004C2A58">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Šis mažos vertės skelbiamas pirkimas (toliau - pirkimas) atliekamas vadovaujantis UAB „Kauno vandenys“ generalinio direktoriaus įsakymu patvirtintu Mažos vertės pirkimų tvarkos aprašu (toliau – Aprašu), Lietuvos Respublikos pirkimų, atliekamų </w:t>
      </w:r>
      <w:proofErr w:type="spellStart"/>
      <w:r>
        <w:rPr>
          <w:rFonts w:eastAsia="Arial Unicode MS" w:cs="Arial Unicode MS"/>
          <w:sz w:val="22"/>
          <w:szCs w:val="22"/>
          <w:bdr w:val="none" w:sz="0" w:space="0" w:color="auto" w:frame="1"/>
          <w:lang w:eastAsia="lt-LT"/>
        </w:rPr>
        <w:t>vandentvarkos</w:t>
      </w:r>
      <w:proofErr w:type="spellEnd"/>
      <w:r>
        <w:rPr>
          <w:rFonts w:eastAsia="Arial Unicode MS" w:cs="Arial Unicode MS"/>
          <w:sz w:val="22"/>
          <w:szCs w:val="22"/>
          <w:bdr w:val="none" w:sz="0" w:space="0" w:color="auto" w:frame="1"/>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77777777" w:rsidR="001B6D7D" w:rsidRPr="00EA6FCA" w:rsidRDefault="001B6D7D" w:rsidP="001B6D7D">
      <w:pPr>
        <w:pStyle w:val="Sraopastraipa"/>
        <w:numPr>
          <w:ilvl w:val="1"/>
          <w:numId w:val="17"/>
        </w:numPr>
        <w:ind w:left="405" w:firstLine="304"/>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prekės nesiūlomos. </w:t>
      </w:r>
    </w:p>
    <w:p w14:paraId="16908B97" w14:textId="00E43D9E" w:rsidR="001B6D7D" w:rsidRPr="000B5BE8" w:rsidRDefault="001B6D7D" w:rsidP="001B6D7D">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rPr>
      </w:pPr>
      <w:r w:rsidRPr="000B5BE8">
        <w:rPr>
          <w:rFonts w:eastAsia="Arial Unicode MS" w:cs="Arial Unicode MS"/>
          <w:sz w:val="22"/>
          <w:szCs w:val="22"/>
          <w:bdr w:val="nil"/>
        </w:rPr>
        <w:t>Tiesioginį ryšį su tiekėjais įgalioti palaikyti perkančiojo subjekto atstovai</w:t>
      </w:r>
      <w:r w:rsidRPr="000B5BE8">
        <w:rPr>
          <w:rFonts w:eastAsia="Arial Unicode MS" w:cs="Arial Unicode MS"/>
          <w:sz w:val="22"/>
          <w:szCs w:val="22"/>
          <w:bdr w:val="nil"/>
          <w:lang w:eastAsia="lt-LT"/>
        </w:rPr>
        <w:t xml:space="preserve"> </w:t>
      </w:r>
      <w:r w:rsidR="00DB5D35">
        <w:rPr>
          <w:rFonts w:eastAsia="Arial Unicode MS" w:cs="Arial Unicode MS"/>
          <w:sz w:val="22"/>
          <w:szCs w:val="22"/>
          <w:bdr w:val="nil"/>
          <w:lang w:eastAsia="lt-LT"/>
        </w:rPr>
        <w:t>Giedrė Žilionienė</w:t>
      </w:r>
      <w:r>
        <w:rPr>
          <w:rFonts w:eastAsia="Arial Unicode MS" w:cs="Arial Unicode MS"/>
          <w:sz w:val="22"/>
          <w:szCs w:val="22"/>
          <w:bdr w:val="nil"/>
          <w:lang w:eastAsia="lt-LT"/>
        </w:rPr>
        <w:t xml:space="preserve">, pirkimų specialistė, </w:t>
      </w:r>
      <w:r w:rsidR="00DB5D35">
        <w:rPr>
          <w:rFonts w:eastAsia="Arial Unicode MS" w:cs="Arial Unicode MS"/>
          <w:sz w:val="22"/>
          <w:szCs w:val="22"/>
          <w:bdr w:val="nil"/>
          <w:lang w:eastAsia="lt-LT"/>
        </w:rPr>
        <w:t xml:space="preserve">tel. +370 37 30 18 37, el. p. </w:t>
      </w:r>
      <w:proofErr w:type="spellStart"/>
      <w:r w:rsidR="00DB5D35">
        <w:rPr>
          <w:rFonts w:eastAsia="Arial Unicode MS" w:cs="Arial Unicode MS"/>
          <w:sz w:val="22"/>
          <w:szCs w:val="22"/>
          <w:bdr w:val="nil"/>
          <w:lang w:eastAsia="lt-LT"/>
        </w:rPr>
        <w:t>giedre.zilioniene</w:t>
      </w:r>
      <w:r w:rsidRPr="00BC478D">
        <w:rPr>
          <w:rFonts w:eastAsia="Arial Unicode MS" w:cs="Arial Unicode MS"/>
          <w:sz w:val="22"/>
          <w:szCs w:val="22"/>
          <w:bdr w:val="nil"/>
          <w:lang w:eastAsia="lt-LT"/>
        </w:rPr>
        <w:t>@kaunovandenys.lt</w:t>
      </w:r>
      <w:proofErr w:type="spellEnd"/>
      <w:r w:rsidRPr="00BC478D">
        <w:rPr>
          <w:rFonts w:eastAsia="Arial Unicode MS" w:cs="Arial Unicode MS"/>
          <w:sz w:val="22"/>
          <w:szCs w:val="22"/>
          <w:bdr w:val="nil"/>
          <w:lang w:eastAsia="lt-LT"/>
        </w:rPr>
        <w:t xml:space="preserve">, techniniais klausimais </w:t>
      </w:r>
      <w:r w:rsidR="00C02AE2">
        <w:rPr>
          <w:rFonts w:eastAsia="Arial Unicode MS" w:cs="Arial Unicode MS"/>
          <w:sz w:val="22"/>
          <w:szCs w:val="22"/>
          <w:bdr w:val="nil"/>
          <w:lang w:eastAsia="lt-LT"/>
        </w:rPr>
        <w:t>Nuotekų valyklos inžinierius automatikas Kęstutis Brazauskas , tel. +370 60408311</w:t>
      </w:r>
      <w:r w:rsidRPr="00F33652">
        <w:rPr>
          <w:rFonts w:eastAsia="Arial Unicode MS" w:cs="Arial Unicode MS"/>
          <w:iCs/>
          <w:sz w:val="22"/>
          <w:szCs w:val="22"/>
          <w:bdr w:val="nil"/>
        </w:rPr>
        <w:t>.</w:t>
      </w:r>
    </w:p>
    <w:p w14:paraId="4247DA4D" w14:textId="77777777" w:rsidR="001B6D7D" w:rsidRPr="009505CB" w:rsidRDefault="001B6D7D" w:rsidP="001B6D7D">
      <w:pPr>
        <w:suppressAutoHyphens/>
        <w:spacing w:after="40"/>
        <w:jc w:val="both"/>
        <w:rPr>
          <w:rFonts w:eastAsia="Arial Unicode MS" w:cs="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Pirkimas nėra skaidomas į pirkimo dalis.</w:t>
      </w:r>
    </w:p>
    <w:p w14:paraId="3E3E89E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w:t>
      </w:r>
      <w:r w:rsidRPr="00E0591E">
        <w:rPr>
          <w:rFonts w:eastAsia="Arial Unicode MS" w:cs="Arial Unicode MS"/>
          <w:sz w:val="22"/>
          <w:szCs w:val="22"/>
          <w:bdr w:val="nil"/>
          <w:lang w:eastAsia="lt-LT"/>
        </w:rPr>
        <w:lastRenderedPageBreak/>
        <w:t xml:space="preserve">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4173864E"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B6AAC1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0657BE0E" w14:textId="77777777" w:rsidR="001B6D7D" w:rsidRDefault="001B6D7D" w:rsidP="001B6D7D">
      <w:pPr>
        <w:suppressAutoHyphens/>
        <w:spacing w:after="40"/>
        <w:jc w:val="both"/>
        <w:rPr>
          <w:rFonts w:eastAsia="Arial Unicode MS" w:cs="Arial Unicode MS"/>
          <w:color w:val="357CA2"/>
          <w:sz w:val="22"/>
          <w:szCs w:val="22"/>
          <w:bdr w:val="none" w:sz="0" w:space="0" w:color="auto" w:frame="1"/>
        </w:rPr>
      </w:pPr>
    </w:p>
    <w:p w14:paraId="6F22C333" w14:textId="77777777" w:rsidR="001B6D7D" w:rsidRPr="004547C1" w:rsidRDefault="001B6D7D" w:rsidP="001B6D7D">
      <w:pPr>
        <w:pStyle w:val="Sraopastraipa"/>
        <w:numPr>
          <w:ilvl w:val="1"/>
          <w:numId w:val="16"/>
        </w:numPr>
        <w:ind w:left="405" w:firstLine="304"/>
        <w:jc w:val="both"/>
        <w:rPr>
          <w:rFonts w:eastAsia="Arial Unicode MS" w:cs="Arial Unicode MS"/>
          <w:sz w:val="22"/>
          <w:szCs w:val="22"/>
          <w:bdr w:val="nil"/>
        </w:rPr>
      </w:pPr>
      <w:r w:rsidRPr="004547C1">
        <w:rPr>
          <w:rFonts w:eastAsia="Arial Unicode MS" w:cs="Arial Unicode MS"/>
          <w:sz w:val="22"/>
          <w:szCs w:val="22"/>
          <w:bdr w:val="nil"/>
        </w:rPr>
        <w:t>Tiekėjų kvalifikacijai reikalavimai nenustatomi.</w:t>
      </w:r>
    </w:p>
    <w:p w14:paraId="23A76A80" w14:textId="77777777" w:rsidR="001B6D7D" w:rsidRPr="004547C1" w:rsidRDefault="001B6D7D" w:rsidP="001B6D7D">
      <w:pPr>
        <w:pStyle w:val="Sraopastraipa"/>
        <w:numPr>
          <w:ilvl w:val="1"/>
          <w:numId w:val="16"/>
        </w:numPr>
        <w:ind w:left="0" w:firstLine="709"/>
        <w:jc w:val="both"/>
        <w:rPr>
          <w:rFonts w:eastAsia="Arial Unicode MS" w:cs="Arial Unicode MS"/>
          <w:sz w:val="22"/>
          <w:szCs w:val="22"/>
          <w:bdr w:val="nil"/>
        </w:rPr>
      </w:pPr>
      <w:r w:rsidRPr="004547C1">
        <w:rPr>
          <w:rFonts w:eastAsia="Arial Unicode MS" w:cs="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8AD646C" w14:textId="77777777" w:rsidR="001B6D7D" w:rsidRPr="004547C1" w:rsidRDefault="001B6D7D" w:rsidP="001B6D7D">
      <w:pPr>
        <w:pStyle w:val="Sraopastraipa"/>
        <w:numPr>
          <w:ilvl w:val="1"/>
          <w:numId w:val="16"/>
        </w:numPr>
        <w:ind w:left="405" w:firstLine="304"/>
        <w:jc w:val="both"/>
        <w:rPr>
          <w:rFonts w:eastAsia="Arial Unicode MS" w:cs="Arial Unicode MS"/>
          <w:sz w:val="22"/>
          <w:szCs w:val="22"/>
          <w:bdr w:val="nil"/>
        </w:rPr>
      </w:pPr>
      <w:r w:rsidRPr="004547C1">
        <w:rPr>
          <w:rFonts w:eastAsia="Arial Unicode MS" w:cs="Arial Unicode MS"/>
          <w:sz w:val="22"/>
          <w:szCs w:val="22"/>
          <w:bdr w:val="nil"/>
        </w:rPr>
        <w:t xml:space="preserve"> Pirkime nebus naudojamas Europos bendrasis viešojo pirkimo dokumentas (EBVPD). </w:t>
      </w:r>
    </w:p>
    <w:p w14:paraId="5EF27EB7" w14:textId="77777777" w:rsidR="001B6D7D" w:rsidRPr="004547C1" w:rsidRDefault="001B6D7D" w:rsidP="001B6D7D">
      <w:pPr>
        <w:pStyle w:val="Sraopastraipa"/>
        <w:numPr>
          <w:ilvl w:val="1"/>
          <w:numId w:val="16"/>
        </w:numPr>
        <w:ind w:left="0" w:firstLine="709"/>
        <w:jc w:val="both"/>
        <w:rPr>
          <w:rFonts w:eastAsia="Arial Unicode MS" w:cs="Arial Unicode MS"/>
          <w:sz w:val="22"/>
          <w:szCs w:val="22"/>
          <w:bdr w:val="nil"/>
        </w:rPr>
      </w:pPr>
      <w:r w:rsidRPr="004547C1">
        <w:rPr>
          <w:rFonts w:eastAsia="Arial Unicode MS" w:cs="Arial Unicode MS"/>
          <w:sz w:val="22"/>
          <w:szCs w:val="22"/>
          <w:bdr w:val="nil"/>
        </w:rPr>
        <w:t xml:space="preserve"> Perkantysis subjektas, pašalins tiekėją iš pirkimo procedūros, jei tiekėjas ir (arba) ūkio subjektai, kurių </w:t>
      </w:r>
      <w:proofErr w:type="spellStart"/>
      <w:r w:rsidRPr="004547C1">
        <w:rPr>
          <w:rFonts w:eastAsia="Arial Unicode MS" w:cs="Arial Unicode MS"/>
          <w:sz w:val="22"/>
          <w:szCs w:val="22"/>
          <w:bdr w:val="nil"/>
        </w:rPr>
        <w:t>pajėgumais</w:t>
      </w:r>
      <w:proofErr w:type="spellEnd"/>
      <w:r w:rsidRPr="004547C1">
        <w:rPr>
          <w:rFonts w:eastAsia="Arial Unicode MS" w:cs="Arial Unicode MS"/>
          <w:sz w:val="22"/>
          <w:szCs w:val="22"/>
          <w:bdr w:val="nil"/>
        </w:rPr>
        <w:t xml:space="preserve"> remiasi, turi Viešųjų pirkimų įstatymo (toliau – VPĮ) 46 straipsnio 2</w:t>
      </w:r>
      <w:r w:rsidRPr="008628D4">
        <w:rPr>
          <w:rFonts w:eastAsia="Arial Unicode MS" w:cs="Arial Unicode MS"/>
          <w:sz w:val="22"/>
          <w:szCs w:val="22"/>
          <w:bdr w:val="nil"/>
          <w:vertAlign w:val="superscript"/>
        </w:rPr>
        <w:t>1</w:t>
      </w:r>
      <w:r w:rsidRPr="004547C1">
        <w:rPr>
          <w:rFonts w:eastAsia="Arial Unicode MS" w:cs="Arial Unicode MS"/>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17F41982" w14:textId="77777777" w:rsidR="001B6D7D" w:rsidRPr="003345CE" w:rsidRDefault="001B6D7D" w:rsidP="001B6D7D">
      <w:pPr>
        <w:pStyle w:val="Sraopastraipa"/>
        <w:numPr>
          <w:ilvl w:val="1"/>
          <w:numId w:val="16"/>
        </w:numPr>
        <w:ind w:left="0" w:firstLine="709"/>
        <w:jc w:val="both"/>
        <w:rPr>
          <w:rFonts w:eastAsia="Arial Unicode MS" w:cs="Arial Unicode MS"/>
          <w:sz w:val="22"/>
          <w:szCs w:val="22"/>
          <w:bdr w:val="nil"/>
        </w:rPr>
      </w:pPr>
      <w:r w:rsidRPr="004547C1">
        <w:rPr>
          <w:rFonts w:eastAsia="Arial Unicode MS" w:cs="Arial Unicode MS"/>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4547C1">
        <w:rPr>
          <w:rFonts w:eastAsia="Arial Unicode MS" w:cs="Arial Unicode MS"/>
          <w:sz w:val="22"/>
          <w:szCs w:val="22"/>
          <w:bdr w:val="nil"/>
        </w:rPr>
        <w:t>pajėgumais</w:t>
      </w:r>
      <w:proofErr w:type="spellEnd"/>
      <w:r w:rsidRPr="004547C1">
        <w:rPr>
          <w:rFonts w:eastAsia="Arial Unicode MS" w:cs="Arial Unicode MS"/>
          <w:sz w:val="22"/>
          <w:szCs w:val="22"/>
          <w:bdr w:val="nil"/>
        </w:rPr>
        <w:t xml:space="preserve"> remiasi, laisvos formos deklaraciją, kurioje nurodoma, kad šie subjektai neturi VPĮ 46 straipsnio 2</w:t>
      </w:r>
      <w:r w:rsidRPr="008628D4">
        <w:rPr>
          <w:rFonts w:eastAsia="Arial Unicode MS" w:cs="Arial Unicode MS"/>
          <w:sz w:val="22"/>
          <w:szCs w:val="22"/>
          <w:bdr w:val="nil"/>
          <w:vertAlign w:val="superscript"/>
        </w:rPr>
        <w:t xml:space="preserve">1 </w:t>
      </w:r>
      <w:r w:rsidRPr="004547C1">
        <w:rPr>
          <w:rFonts w:eastAsia="Arial Unicode MS" w:cs="Arial Unicode MS"/>
          <w:sz w:val="22"/>
          <w:szCs w:val="22"/>
          <w:bdr w:val="nil"/>
        </w:rPr>
        <w:t>dalyje nurodyto pašalinimo pagrindo.</w:t>
      </w:r>
    </w:p>
    <w:p w14:paraId="0A8360B4" w14:textId="77777777" w:rsidR="001B6D7D" w:rsidRDefault="001B6D7D" w:rsidP="001B6D7D">
      <w:pPr>
        <w:suppressAutoHyphens/>
        <w:spacing w:after="40"/>
        <w:jc w:val="both"/>
        <w:rPr>
          <w:rFonts w:eastAsia="Arial Unicode MS"/>
          <w:sz w:val="22"/>
          <w:szCs w:val="22"/>
          <w:bdr w:val="none" w:sz="0" w:space="0" w:color="auto" w:frame="1"/>
        </w:rPr>
      </w:pPr>
    </w:p>
    <w:p w14:paraId="6D219003" w14:textId="77777777" w:rsidR="001B6D7D" w:rsidRDefault="001B6D7D" w:rsidP="001B6D7D">
      <w:pPr>
        <w:suppressAutoHyphens/>
        <w:spacing w:after="40"/>
        <w:jc w:val="both"/>
        <w:rPr>
          <w:rFonts w:eastAsia="Arial Unicode MS"/>
          <w:sz w:val="22"/>
          <w:szCs w:val="22"/>
          <w:bdr w:val="none" w:sz="0" w:space="0" w:color="auto" w:frame="1"/>
        </w:rPr>
      </w:pPr>
    </w:p>
    <w:p w14:paraId="3B9EACE4"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4BB0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3AF70AA7" w14:textId="77777777"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eastAsia="Arial Unicode MS" w:cs="Arial Unicode MS"/>
          <w:sz w:val="22"/>
          <w:szCs w:val="22"/>
          <w:bdr w:val="none" w:sz="0" w:space="0" w:color="auto" w:frame="1"/>
          <w:lang w:eastAsia="lt-LT"/>
        </w:rPr>
        <w:t>pdf</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jpg</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docx</w:t>
      </w:r>
      <w:proofErr w:type="spellEnd"/>
      <w:r>
        <w:rPr>
          <w:rFonts w:eastAsia="Arial Unicode MS" w:cs="Arial Unicode MS"/>
          <w:sz w:val="22"/>
          <w:szCs w:val="22"/>
          <w:bdr w:val="none" w:sz="0" w:space="0" w:color="auto" w:frame="1"/>
          <w:lang w:eastAsia="lt-LT"/>
        </w:rPr>
        <w:t xml:space="preserve"> ir kt.).</w:t>
      </w:r>
    </w:p>
    <w:p w14:paraId="32608488" w14:textId="77777777" w:rsidR="001B6D7D" w:rsidRDefault="001B6D7D" w:rsidP="001B6D7D">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3BC92368"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Susipažinti su pirkimo dokumentais tiekėjai turi teisę iki pasiūlymų pateikimo termino pabaigos.</w:t>
      </w:r>
    </w:p>
    <w:p w14:paraId="2E6029FE"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222AB45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B54D09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AD5CF3E" w14:textId="77777777" w:rsidR="001B6D7D" w:rsidRPr="00CC20B4"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477C398A" w14:textId="77777777" w:rsidR="001B6D7D" w:rsidRPr="00CC20B4"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AB7B09">
          <w:rPr>
            <w:rStyle w:val="Hipersaitas"/>
            <w:rFonts w:eastAsia="Arial Unicode MS" w:cs="Arial Unicode MS"/>
            <w:sz w:val="22"/>
            <w:szCs w:val="22"/>
            <w:bdr w:val="nil"/>
            <w:lang w:eastAsia="lt-LT"/>
          </w:rPr>
          <w:t>https://vpt.lrv.lt/uploads/vpt/documents/files/uzssisfravimo%20instrukcija(1).pdf</w:t>
        </w:r>
      </w:hyperlink>
      <w:r w:rsidRPr="00CC20B4">
        <w:rPr>
          <w:rFonts w:eastAsia="Arial Unicode MS" w:cs="Arial Unicode MS"/>
          <w:color w:val="000000"/>
          <w:sz w:val="22"/>
          <w:szCs w:val="22"/>
          <w:bdr w:val="nil"/>
          <w:lang w:eastAsia="lt-LT"/>
        </w:rPr>
        <w:t>.</w:t>
      </w:r>
      <w:r>
        <w:rPr>
          <w:rFonts w:eastAsia="Arial Unicode MS" w:cs="Arial Unicode MS"/>
          <w:color w:val="000000"/>
          <w:sz w:val="22"/>
          <w:szCs w:val="22"/>
          <w:bdr w:val="nil"/>
          <w:lang w:eastAsia="lt-LT"/>
        </w:rPr>
        <w:t xml:space="preserve"> </w:t>
      </w:r>
    </w:p>
    <w:p w14:paraId="03B84FEF" w14:textId="77777777" w:rsidR="001B6D7D" w:rsidRPr="00CC20B4"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77777777" w:rsidR="001B6D7D" w:rsidRPr="00CC20B4"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w:t>
      </w:r>
      <w:r w:rsidRPr="00CC20B4">
        <w:rPr>
          <w:rFonts w:eastAsia="Arial Unicode MS" w:cs="Arial Unicode MS"/>
          <w:color w:val="000000"/>
          <w:sz w:val="22"/>
          <w:szCs w:val="22"/>
          <w:bdr w:val="nil"/>
          <w:lang w:eastAsia="lt-LT"/>
        </w:rPr>
        <w:lastRenderedPageBreak/>
        <w:t xml:space="preserve">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Default="001B6D7D" w:rsidP="001B6D7D">
      <w:pPr>
        <w:ind w:firstLine="709"/>
        <w:jc w:val="both"/>
        <w:rPr>
          <w:sz w:val="22"/>
          <w:szCs w:val="22"/>
          <w:lang w:eastAsia="en-US"/>
        </w:rPr>
      </w:pPr>
      <w:r>
        <w:rPr>
          <w:sz w:val="22"/>
          <w:szCs w:val="22"/>
          <w:lang w:eastAsia="en-US"/>
        </w:rPr>
        <w:t>7.1.</w:t>
      </w:r>
      <w:r>
        <w:rPr>
          <w:sz w:val="22"/>
          <w:szCs w:val="22"/>
          <w:lang w:eastAsia="en-US"/>
        </w:rPr>
        <w:tab/>
        <w:t>Pasiūlymo galiojimo užtikrinimas nereikalaujamas.</w:t>
      </w:r>
    </w:p>
    <w:p w14:paraId="0EDBEA61" w14:textId="77777777" w:rsidR="001B6D7D" w:rsidRDefault="001B6D7D" w:rsidP="001B6D7D">
      <w:pPr>
        <w:jc w:val="both"/>
        <w:rPr>
          <w:rFonts w:eastAsia="Calibri"/>
          <w:color w:val="0070C0"/>
          <w:sz w:val="22"/>
          <w:szCs w:val="22"/>
          <w:lang w:eastAsia="en-US"/>
        </w:rPr>
      </w:pPr>
    </w:p>
    <w:p w14:paraId="25BB4FF3" w14:textId="77777777" w:rsidR="001B6D7D" w:rsidRDefault="001B6D7D" w:rsidP="001B6D7D">
      <w:pPr>
        <w:jc w:val="both"/>
        <w:rPr>
          <w:rFonts w:eastAsia="Calibri"/>
          <w:color w:val="0070C0"/>
          <w:sz w:val="22"/>
          <w:szCs w:val="22"/>
          <w:lang w:eastAsia="en-US"/>
        </w:rPr>
      </w:pPr>
    </w:p>
    <w:p w14:paraId="1DF6E669" w14:textId="77777777" w:rsidR="001B6D7D" w:rsidRDefault="001B6D7D" w:rsidP="001B6D7D">
      <w:pPr>
        <w:pStyle w:val="Sraopastraipa"/>
        <w:numPr>
          <w:ilvl w:val="0"/>
          <w:numId w:val="17"/>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1B6D7D">
      <w:pPr>
        <w:pStyle w:val="Sraopastraipa"/>
        <w:numPr>
          <w:ilvl w:val="0"/>
          <w:numId w:val="17"/>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 xml:space="preserve">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w:t>
      </w:r>
      <w:r>
        <w:rPr>
          <w:rFonts w:eastAsia="Arial Unicode MS" w:cs="Arial Unicode MS"/>
          <w:sz w:val="22"/>
          <w:szCs w:val="22"/>
          <w:bdr w:val="none" w:sz="0" w:space="0" w:color="auto" w:frame="1"/>
          <w:lang w:eastAsia="lt-LT"/>
        </w:rPr>
        <w:lastRenderedPageBreak/>
        <w:t>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patikslinimus ir (ar) </w:t>
      </w:r>
      <w:proofErr w:type="spellStart"/>
      <w:r>
        <w:rPr>
          <w:rFonts w:eastAsia="Arial Unicode MS" w:cs="Arial Unicode MS"/>
          <w:sz w:val="22"/>
          <w:szCs w:val="22"/>
          <w:bdr w:val="none" w:sz="0" w:space="0" w:color="auto" w:frame="1"/>
          <w:lang w:eastAsia="lt-LT"/>
        </w:rPr>
        <w:t>papildymus</w:t>
      </w:r>
      <w:proofErr w:type="spellEnd"/>
      <w:r>
        <w:rPr>
          <w:rFonts w:eastAsia="Arial Unicode MS" w:cs="Arial Unicode MS"/>
          <w:sz w:val="22"/>
          <w:szCs w:val="22"/>
          <w:bdr w:val="none" w:sz="0" w:space="0" w:color="auto" w:frame="1"/>
          <w:lang w:eastAsia="lt-LT"/>
        </w:rPr>
        <w:t>, jei tokie atlikti) bus vertinamas kaip galutinis pasiūlymas.</w:t>
      </w:r>
    </w:p>
    <w:p w14:paraId="36A21587"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Default="001B6D7D" w:rsidP="001B6D7D">
      <w:pPr>
        <w:pStyle w:val="Sraopastraipa"/>
        <w:numPr>
          <w:ilvl w:val="2"/>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1B6D7D">
      <w:pPr>
        <w:pStyle w:val="Sraopastraipa"/>
        <w:numPr>
          <w:ilvl w:val="2"/>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Default="001B6D7D" w:rsidP="001B6D7D">
      <w:pPr>
        <w:pStyle w:val="Sraopastraipa"/>
        <w:numPr>
          <w:ilvl w:val="2"/>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1B6D7D">
      <w:pPr>
        <w:pStyle w:val="Sraopastraipa"/>
        <w:numPr>
          <w:ilvl w:val="2"/>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1B6D7D">
      <w:pPr>
        <w:pStyle w:val="Sraopastraipa"/>
        <w:numPr>
          <w:ilvl w:val="2"/>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1B6D7D">
      <w:pPr>
        <w:pStyle w:val="Sraopastraipa"/>
        <w:numPr>
          <w:ilvl w:val="2"/>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1B6D7D">
      <w:pPr>
        <w:pStyle w:val="Sraopastraipa"/>
        <w:numPr>
          <w:ilvl w:val="2"/>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1B6D7D">
      <w:pPr>
        <w:pStyle w:val="Sraopastraipa"/>
        <w:numPr>
          <w:ilvl w:val="2"/>
          <w:numId w:val="17"/>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34E5F3A"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ekonomiškai naudingiausią pasiūlymą išrenka pagal kainą, kuri vertinama eurais. Ekonomiškai naudingiausiu pasiūlymu laikomas mažiausios kainos pasiūlymas.</w:t>
      </w:r>
    </w:p>
    <w:p w14:paraId="30A80059"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r>
        <w:rPr>
          <w:rFonts w:eastAsia="Arial Unicode MS" w:cs="Arial Unicode MS"/>
          <w:b/>
          <w:bCs/>
          <w:caps/>
          <w:color w:val="434343"/>
          <w:spacing w:val="4"/>
          <w:sz w:val="22"/>
          <w:szCs w:val="22"/>
          <w:bdr w:val="none" w:sz="0" w:space="0" w:color="auto" w:frame="1"/>
        </w:rPr>
        <w:tab/>
      </w:r>
    </w:p>
    <w:p w14:paraId="38222CBA"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lastRenderedPageBreak/>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2AB526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w:t>
      </w:r>
      <w:r w:rsidRPr="00665BCF">
        <w:rPr>
          <w:rFonts w:eastAsia="Arial Unicode MS"/>
          <w:color w:val="000000"/>
          <w:sz w:val="22"/>
          <w:szCs w:val="22"/>
          <w:bdr w:val="nil"/>
          <w:lang w:eastAsia="lt-LT"/>
        </w:rPr>
        <w:lastRenderedPageBreak/>
        <w:t>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665BCF" w:rsidRDefault="00665BCF" w:rsidP="00665BCF">
      <w:pPr>
        <w:pStyle w:val="Sraopastraipa"/>
        <w:numPr>
          <w:ilvl w:val="1"/>
          <w:numId w:val="16"/>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77777777" w:rsidR="001B6D7D" w:rsidRDefault="001B6D7D" w:rsidP="001B6D7D">
      <w:pPr>
        <w:pStyle w:val="Sraopastraipa"/>
        <w:numPr>
          <w:ilvl w:val="0"/>
          <w:numId w:val="17"/>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4E90300D" w14:textId="09C8B263" w:rsidR="00C864BC" w:rsidRDefault="00C864BC" w:rsidP="00C864BC">
      <w:pPr>
        <w:ind w:firstLine="851"/>
        <w:jc w:val="both"/>
      </w:pPr>
      <w:r>
        <w:t>17.1.</w:t>
      </w:r>
      <w:r>
        <w:tab/>
        <w:t xml:space="preserve">Pirkimo vykdytojas laiko, kad tiekėjas turi interesų, galinčių kelti grėsmę nacionaliniam saugumui, ir draudžia pirkime dalyvauti tiekėjams, jų subtiekėjams ar ūkio subjektams, kurių </w:t>
      </w:r>
      <w:proofErr w:type="spellStart"/>
      <w:r>
        <w:t>pajėgumais</w:t>
      </w:r>
      <w:proofErr w:type="spellEnd"/>
      <w:r>
        <w:t xml:space="preserve"> remiamasi, kurie patys ar juos kontroliuojantys asmenys yra registruoti (jeigu tiekėjas, jo subtiekėjas, ūkio subjektas, kurio </w:t>
      </w:r>
      <w:proofErr w:type="spellStart"/>
      <w:r>
        <w:t>pajėgumais</w:t>
      </w:r>
      <w:proofErr w:type="spellEnd"/>
      <w:r>
        <w:t xml:space="preserve"> remiamasi, ar kontroliuojantis asmuo yra fizinis asmuo – nuolat gyvenantis ar turintis pilietybę) VPĮ 92 straipsnio 14 dalyje numatytame sąraše nurodytose valstybėse ar teritorijose. Tiekėjas su pasiūlymu turi pateikti Viešųjų pirkimų tarnybos nustatytos formos atitikties deklaraciją. Perkantysis subjektas iš ekonomiškai naudingiausią pasiūlymą pateikusio tiekėjo reikalaus pateikti vieną (esant poreikiui – kelis) VPĮ 51 straipsnio 12 dalyje numatytą dokumentą. </w:t>
      </w:r>
    </w:p>
    <w:p w14:paraId="0C90439C" w14:textId="77777777" w:rsidR="00C864BC" w:rsidRDefault="00C864BC" w:rsidP="00C864BC">
      <w:pPr>
        <w:ind w:firstLine="851"/>
        <w:jc w:val="both"/>
      </w:pPr>
      <w:r>
        <w:t>17.2.</w:t>
      </w:r>
      <w:r>
        <w:tab/>
        <w:t xml:space="preserve">Jeigu tiekėjas, jo subtiekėjas, ūkio subjektai, kurių </w:t>
      </w:r>
      <w:proofErr w:type="spellStart"/>
      <w:r>
        <w:t>pajėgumais</w:t>
      </w:r>
      <w:proofErr w:type="spellEnd"/>
      <w:r>
        <w:t xml:space="preserve">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r>
        <w:tab/>
      </w:r>
      <w:r>
        <w:tab/>
      </w:r>
      <w:r>
        <w:tab/>
      </w:r>
      <w:r>
        <w:tab/>
      </w:r>
    </w:p>
    <w:p w14:paraId="157E65D5" w14:textId="7CD54234" w:rsidR="00C864BC" w:rsidRDefault="00C864BC" w:rsidP="00C864BC">
      <w:pPr>
        <w:ind w:firstLine="851"/>
        <w:jc w:val="both"/>
      </w:pPr>
      <w:r>
        <w:t>17.3.</w:t>
      </w:r>
      <w:r>
        <w:tab/>
        <w:t xml:space="preserve">Pirkimo vykdytojas laiko, kad pirkimo objektas kelia grėsmę nacionaliniam saugumui, jei jis atitinka  PĮ 50 straipsnio 9 dalies 1 ir (ar) 2 punkte numatytas sąlygas. Tiekėjai kartu su pasiūlymu turi pateikti Viešųjų pirkimų tarnybos nustatytos formos atitikties deklaraciją.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 </w:t>
      </w:r>
      <w:r>
        <w:tab/>
      </w:r>
      <w:r>
        <w:tab/>
      </w:r>
    </w:p>
    <w:p w14:paraId="2D154BA9" w14:textId="77777777" w:rsidR="00C864BC" w:rsidRDefault="00C864BC" w:rsidP="00C864BC">
      <w:pPr>
        <w:ind w:firstLine="851"/>
        <w:jc w:val="both"/>
      </w:pPr>
      <w:r>
        <w:t>17.4.</w:t>
      </w:r>
      <w:r>
        <w:tab/>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8B86AD9" w14:textId="6D241A47" w:rsidR="001B6D7D" w:rsidRDefault="00C864BC" w:rsidP="00C864BC">
      <w:pPr>
        <w:ind w:firstLine="851"/>
        <w:jc w:val="both"/>
      </w:pPr>
      <w:r>
        <w:t>17.5.</w:t>
      </w:r>
      <w:r>
        <w:tab/>
        <w:t>Perkantysis subjektas atmes tiekėjo pasiūlymą, jei bus tenkinama bent viena PĮ 58 straipsnio 4(1) dalies 1, 2, 3 ir 6 punktuose nurodytų sąlygų.</w:t>
      </w:r>
    </w:p>
    <w:p w14:paraId="1D110A16" w14:textId="77777777" w:rsidR="00C864BC" w:rsidRDefault="00C864BC" w:rsidP="00C864BC"/>
    <w:p w14:paraId="65E7D55B" w14:textId="77777777" w:rsidR="001B6D7D" w:rsidRDefault="001B6D7D" w:rsidP="001B6D7D">
      <w:pPr>
        <w:numPr>
          <w:ilvl w:val="0"/>
          <w:numId w:val="17"/>
        </w:numPr>
        <w:ind w:left="0" w:firstLine="709"/>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77777777" w:rsidR="001B6D7D" w:rsidRDefault="001B6D7D" w:rsidP="001B6D7D">
      <w:pPr>
        <w:pStyle w:val="Sraopastraipa"/>
        <w:numPr>
          <w:ilvl w:val="1"/>
          <w:numId w:val="17"/>
        </w:numPr>
        <w:ind w:left="0" w:firstLine="72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40A8E67A"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 Priedas „Sutarties projektas“.</w:t>
      </w:r>
    </w:p>
    <w:p w14:paraId="2A9EAD3D" w14:textId="77777777" w:rsidR="001B6D7D" w:rsidRDefault="001B6D7D" w:rsidP="001B6D7D">
      <w:pPr>
        <w:pStyle w:val="Pagrindinistekstas"/>
      </w:pPr>
    </w:p>
    <w:p w14:paraId="2468CB9D" w14:textId="77777777" w:rsidR="001B6D7D" w:rsidRDefault="001B6D7D" w:rsidP="001B6D7D">
      <w:pPr>
        <w:pStyle w:val="Pagrindinistekstas"/>
        <w:spacing w:line="20" w:lineRule="exact"/>
      </w:pPr>
    </w:p>
    <w:p w14:paraId="63580054" w14:textId="77777777" w:rsidR="001B6D7D" w:rsidRDefault="001B6D7D" w:rsidP="001B6D7D">
      <w:pPr>
        <w:pStyle w:val="Pagrindinistekstas"/>
      </w:pPr>
    </w:p>
    <w:p w14:paraId="42117C7E" w14:textId="77777777" w:rsidR="001B6D7D" w:rsidRDefault="001B6D7D" w:rsidP="001B6D7D">
      <w:pPr>
        <w:pStyle w:val="Pagrindinistekstas"/>
        <w:spacing w:line="20" w:lineRule="exact"/>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FC1A2" w16cex:dateUtc="2025-04-08T1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A796A9" w16cid:durableId="2B9FC1A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18C62" w14:textId="77777777" w:rsidR="00AB3A13" w:rsidRDefault="00AB3A13">
      <w:r>
        <w:separator/>
      </w:r>
    </w:p>
  </w:endnote>
  <w:endnote w:type="continuationSeparator" w:id="0">
    <w:p w14:paraId="6E014627" w14:textId="77777777" w:rsidR="00AB3A13" w:rsidRDefault="00AB3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7DA48" w14:textId="77777777" w:rsidR="00AB3A13" w:rsidRDefault="00AB3A13">
      <w:r>
        <w:separator/>
      </w:r>
    </w:p>
  </w:footnote>
  <w:footnote w:type="continuationSeparator" w:id="0">
    <w:p w14:paraId="6299F40F" w14:textId="77777777" w:rsidR="00AB3A13" w:rsidRDefault="00AB3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68985C79"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4F76AA">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1"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2"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6"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3"/>
  </w:num>
  <w:num w:numId="7">
    <w:abstractNumId w:val="18"/>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5"/>
  </w:num>
  <w:num w:numId="15">
    <w:abstractNumId w:val="8"/>
  </w:num>
  <w:num w:numId="16">
    <w:abstractNumId w:val="1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2"/>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7A4D"/>
    <w:rsid w:val="000733A6"/>
    <w:rsid w:val="00085B52"/>
    <w:rsid w:val="00086959"/>
    <w:rsid w:val="00086EC1"/>
    <w:rsid w:val="000C0DF7"/>
    <w:rsid w:val="000E24F7"/>
    <w:rsid w:val="000F642E"/>
    <w:rsid w:val="00102268"/>
    <w:rsid w:val="00103E0D"/>
    <w:rsid w:val="00111A41"/>
    <w:rsid w:val="00117F82"/>
    <w:rsid w:val="0014325E"/>
    <w:rsid w:val="0015591C"/>
    <w:rsid w:val="001600A6"/>
    <w:rsid w:val="00171DCD"/>
    <w:rsid w:val="00186422"/>
    <w:rsid w:val="00192306"/>
    <w:rsid w:val="001971E7"/>
    <w:rsid w:val="001A50B0"/>
    <w:rsid w:val="001B6D7D"/>
    <w:rsid w:val="001D046A"/>
    <w:rsid w:val="001D13BE"/>
    <w:rsid w:val="001D73B2"/>
    <w:rsid w:val="001E0530"/>
    <w:rsid w:val="001F2D62"/>
    <w:rsid w:val="0023061A"/>
    <w:rsid w:val="002504C4"/>
    <w:rsid w:val="002579B4"/>
    <w:rsid w:val="002609C6"/>
    <w:rsid w:val="00262925"/>
    <w:rsid w:val="00262BCA"/>
    <w:rsid w:val="002A0A88"/>
    <w:rsid w:val="002B038B"/>
    <w:rsid w:val="002C0774"/>
    <w:rsid w:val="002C1E5A"/>
    <w:rsid w:val="002E1C31"/>
    <w:rsid w:val="002F3C10"/>
    <w:rsid w:val="003251B5"/>
    <w:rsid w:val="00333E35"/>
    <w:rsid w:val="00344749"/>
    <w:rsid w:val="00357854"/>
    <w:rsid w:val="0036795A"/>
    <w:rsid w:val="00371C06"/>
    <w:rsid w:val="00377441"/>
    <w:rsid w:val="00387DCD"/>
    <w:rsid w:val="003A1915"/>
    <w:rsid w:val="003A7F20"/>
    <w:rsid w:val="003B080E"/>
    <w:rsid w:val="003C4BA8"/>
    <w:rsid w:val="003D2732"/>
    <w:rsid w:val="003E1BA2"/>
    <w:rsid w:val="003E1BCE"/>
    <w:rsid w:val="003E694B"/>
    <w:rsid w:val="003E7491"/>
    <w:rsid w:val="00401350"/>
    <w:rsid w:val="00410446"/>
    <w:rsid w:val="00416296"/>
    <w:rsid w:val="00421B20"/>
    <w:rsid w:val="00431638"/>
    <w:rsid w:val="00432B65"/>
    <w:rsid w:val="00436340"/>
    <w:rsid w:val="00436B1C"/>
    <w:rsid w:val="0044726B"/>
    <w:rsid w:val="00472C6B"/>
    <w:rsid w:val="0049353A"/>
    <w:rsid w:val="004B64B1"/>
    <w:rsid w:val="004B75F2"/>
    <w:rsid w:val="004D2AE8"/>
    <w:rsid w:val="004F76AA"/>
    <w:rsid w:val="00503259"/>
    <w:rsid w:val="00563316"/>
    <w:rsid w:val="00563C2F"/>
    <w:rsid w:val="005719C8"/>
    <w:rsid w:val="005776D2"/>
    <w:rsid w:val="005906E1"/>
    <w:rsid w:val="005E3EEB"/>
    <w:rsid w:val="005E6493"/>
    <w:rsid w:val="005F01FB"/>
    <w:rsid w:val="00604EBE"/>
    <w:rsid w:val="00625385"/>
    <w:rsid w:val="0063261A"/>
    <w:rsid w:val="006327DC"/>
    <w:rsid w:val="00665BCF"/>
    <w:rsid w:val="0067580B"/>
    <w:rsid w:val="0068410F"/>
    <w:rsid w:val="00694609"/>
    <w:rsid w:val="00694F23"/>
    <w:rsid w:val="0069611D"/>
    <w:rsid w:val="006A7FCE"/>
    <w:rsid w:val="006E1E7D"/>
    <w:rsid w:val="006E65BE"/>
    <w:rsid w:val="00700C3C"/>
    <w:rsid w:val="00715202"/>
    <w:rsid w:val="007275C9"/>
    <w:rsid w:val="0073118D"/>
    <w:rsid w:val="00731DA0"/>
    <w:rsid w:val="00751BC3"/>
    <w:rsid w:val="00761B8D"/>
    <w:rsid w:val="0077403C"/>
    <w:rsid w:val="00783373"/>
    <w:rsid w:val="00791F46"/>
    <w:rsid w:val="00794EEB"/>
    <w:rsid w:val="007A29E5"/>
    <w:rsid w:val="007A3D83"/>
    <w:rsid w:val="007D14D6"/>
    <w:rsid w:val="007D798A"/>
    <w:rsid w:val="007E7699"/>
    <w:rsid w:val="007F08A8"/>
    <w:rsid w:val="008067DD"/>
    <w:rsid w:val="008102E3"/>
    <w:rsid w:val="00822E3B"/>
    <w:rsid w:val="00833066"/>
    <w:rsid w:val="00834BAA"/>
    <w:rsid w:val="00850C62"/>
    <w:rsid w:val="0085369F"/>
    <w:rsid w:val="00864137"/>
    <w:rsid w:val="00864C42"/>
    <w:rsid w:val="00866A49"/>
    <w:rsid w:val="00867FBB"/>
    <w:rsid w:val="008A5350"/>
    <w:rsid w:val="008D2512"/>
    <w:rsid w:val="008E5C57"/>
    <w:rsid w:val="008F04E0"/>
    <w:rsid w:val="009031B6"/>
    <w:rsid w:val="009048C2"/>
    <w:rsid w:val="009170C4"/>
    <w:rsid w:val="0092278B"/>
    <w:rsid w:val="00927446"/>
    <w:rsid w:val="00931C33"/>
    <w:rsid w:val="00931EA8"/>
    <w:rsid w:val="009527EC"/>
    <w:rsid w:val="00956E74"/>
    <w:rsid w:val="009613F7"/>
    <w:rsid w:val="00975221"/>
    <w:rsid w:val="00993BE4"/>
    <w:rsid w:val="0099497C"/>
    <w:rsid w:val="00996CD7"/>
    <w:rsid w:val="009A0065"/>
    <w:rsid w:val="009D0F7A"/>
    <w:rsid w:val="009D3984"/>
    <w:rsid w:val="009E21E7"/>
    <w:rsid w:val="00A11093"/>
    <w:rsid w:val="00A21352"/>
    <w:rsid w:val="00A65942"/>
    <w:rsid w:val="00A70325"/>
    <w:rsid w:val="00A818EA"/>
    <w:rsid w:val="00AA462B"/>
    <w:rsid w:val="00AB3A13"/>
    <w:rsid w:val="00AC2F45"/>
    <w:rsid w:val="00AC6EF5"/>
    <w:rsid w:val="00AF5AD0"/>
    <w:rsid w:val="00AF63C4"/>
    <w:rsid w:val="00B018A7"/>
    <w:rsid w:val="00B240C4"/>
    <w:rsid w:val="00B248C7"/>
    <w:rsid w:val="00B24B33"/>
    <w:rsid w:val="00B24FE2"/>
    <w:rsid w:val="00B325E5"/>
    <w:rsid w:val="00B33D0C"/>
    <w:rsid w:val="00B409C7"/>
    <w:rsid w:val="00B5205F"/>
    <w:rsid w:val="00B57DA4"/>
    <w:rsid w:val="00B81855"/>
    <w:rsid w:val="00BA7AEF"/>
    <w:rsid w:val="00BD62CE"/>
    <w:rsid w:val="00BD67EA"/>
    <w:rsid w:val="00BE55EA"/>
    <w:rsid w:val="00BE5C06"/>
    <w:rsid w:val="00BE66A8"/>
    <w:rsid w:val="00BF6864"/>
    <w:rsid w:val="00C02AE2"/>
    <w:rsid w:val="00C04675"/>
    <w:rsid w:val="00C2103D"/>
    <w:rsid w:val="00C3184E"/>
    <w:rsid w:val="00C43BEC"/>
    <w:rsid w:val="00C5029F"/>
    <w:rsid w:val="00C63A4E"/>
    <w:rsid w:val="00C66B84"/>
    <w:rsid w:val="00C71171"/>
    <w:rsid w:val="00C71559"/>
    <w:rsid w:val="00C7524A"/>
    <w:rsid w:val="00C864BC"/>
    <w:rsid w:val="00C86A4F"/>
    <w:rsid w:val="00CB3449"/>
    <w:rsid w:val="00CB781F"/>
    <w:rsid w:val="00CC7E97"/>
    <w:rsid w:val="00CF33B0"/>
    <w:rsid w:val="00CF6D23"/>
    <w:rsid w:val="00CF79D2"/>
    <w:rsid w:val="00D03B6B"/>
    <w:rsid w:val="00D3749B"/>
    <w:rsid w:val="00D43441"/>
    <w:rsid w:val="00D47048"/>
    <w:rsid w:val="00D70CA2"/>
    <w:rsid w:val="00D72B9C"/>
    <w:rsid w:val="00D964D1"/>
    <w:rsid w:val="00DB245F"/>
    <w:rsid w:val="00DB5892"/>
    <w:rsid w:val="00DB5D35"/>
    <w:rsid w:val="00DC10F0"/>
    <w:rsid w:val="00DD67E5"/>
    <w:rsid w:val="00DD68E1"/>
    <w:rsid w:val="00DE09AC"/>
    <w:rsid w:val="00DE7D41"/>
    <w:rsid w:val="00E001C9"/>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704B"/>
    <w:rsid w:val="00F050CC"/>
    <w:rsid w:val="00F33652"/>
    <w:rsid w:val="00F52E84"/>
    <w:rsid w:val="00F57386"/>
    <w:rsid w:val="00F651E2"/>
    <w:rsid w:val="00F67CC4"/>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E350AE"/>
    <w:rPr>
      <w:sz w:val="20"/>
    </w:rPr>
  </w:style>
  <w:style w:type="character" w:customStyle="1" w:styleId="PuslapioinaostekstasDiagrama">
    <w:name w:val="Puslapio išnašos tekstas Diagrama"/>
    <w:basedOn w:val="Numatytasispastraiposriftas"/>
    <w:link w:val="Puslapioinaostekstas"/>
    <w:uiPriority w:val="99"/>
    <w:rsid w:val="00E350AE"/>
  </w:style>
  <w:style w:type="character" w:styleId="Puslapioinaosnuoroda">
    <w:name w:val="footnote reference"/>
    <w:basedOn w:val="Numatytasispastraiposriftas"/>
    <w:uiPriority w:val="99"/>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pt.lrv.lt/uploads/vpt/documents/files/uzssisfravimo%20instrukcija(1).pdf" TargetMode="External"/><Relationship Id="rId17"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106</TotalTime>
  <Pages>8</Pages>
  <Words>20580</Words>
  <Characters>11731</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15</cp:revision>
  <cp:lastPrinted>2021-12-06T06:46:00Z</cp:lastPrinted>
  <dcterms:created xsi:type="dcterms:W3CDTF">2025-04-08T07:54:00Z</dcterms:created>
  <dcterms:modified xsi:type="dcterms:W3CDTF">2025-05-12T05:15:00Z</dcterms:modified>
</cp:coreProperties>
</file>